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801C6" w14:textId="77777777" w:rsidR="00FC2B20" w:rsidRDefault="000750CD">
      <w:pPr>
        <w:spacing w:after="0" w:line="237" w:lineRule="auto"/>
        <w:ind w:left="360"/>
      </w:pPr>
      <w:r>
        <w:rPr>
          <w:rFonts w:ascii="Arial" w:eastAsia="Arial" w:hAnsi="Arial" w:cs="Arial"/>
          <w:color w:val="333333"/>
          <w:sz w:val="28"/>
        </w:rPr>
        <w:t xml:space="preserve">If you are an air </w:t>
      </w:r>
      <w:proofErr w:type="spellStart"/>
      <w:r>
        <w:rPr>
          <w:rFonts w:ascii="Arial" w:eastAsia="Arial" w:hAnsi="Arial" w:cs="Arial"/>
          <w:color w:val="333333"/>
          <w:sz w:val="28"/>
        </w:rPr>
        <w:t>traveler</w:t>
      </w:r>
      <w:proofErr w:type="spellEnd"/>
      <w:r>
        <w:rPr>
          <w:rFonts w:ascii="Arial" w:eastAsia="Arial" w:hAnsi="Arial" w:cs="Arial"/>
          <w:color w:val="333333"/>
          <w:sz w:val="28"/>
        </w:rPr>
        <w:t xml:space="preserve"> who thinks airport formalities are a hassle, here is the perfect way to avoid it.</w:t>
      </w:r>
    </w:p>
    <w:p w14:paraId="65E8BA4E" w14:textId="77777777" w:rsidR="00FC2B20" w:rsidRDefault="000750CD">
      <w:pPr>
        <w:spacing w:after="0"/>
        <w:ind w:left="360"/>
      </w:pPr>
      <w:r>
        <w:rPr>
          <w:noProof/>
        </w:rPr>
        <w:drawing>
          <wp:inline distT="0" distB="0" distL="0" distR="0" wp14:anchorId="465B4008" wp14:editId="35B45AAF">
            <wp:extent cx="5846064" cy="1226820"/>
            <wp:effectExtent l="0" t="0" r="0" b="0"/>
            <wp:docPr id="78" name="Pictur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46064" cy="122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03713" w14:textId="77777777" w:rsidR="00FC2B20" w:rsidRDefault="000750CD">
      <w:pPr>
        <w:spacing w:after="0"/>
        <w:ind w:left="355" w:hanging="10"/>
      </w:pPr>
      <w:r>
        <w:rPr>
          <w:rFonts w:ascii="Arial" w:eastAsia="Arial" w:hAnsi="Arial" w:cs="Arial"/>
          <w:b/>
          <w:color w:val="333333"/>
          <w:sz w:val="21"/>
        </w:rPr>
        <w:t>Package Includes</w:t>
      </w:r>
    </w:p>
    <w:p w14:paraId="368DAD98" w14:textId="77777777" w:rsidR="00FC2B20" w:rsidRDefault="000750CD">
      <w:pPr>
        <w:spacing w:after="215" w:line="265" w:lineRule="auto"/>
        <w:ind w:left="355" w:hanging="10"/>
      </w:pPr>
      <w:r>
        <w:rPr>
          <w:rFonts w:ascii="Arial" w:eastAsia="Arial" w:hAnsi="Arial" w:cs="Arial"/>
          <w:color w:val="333333"/>
          <w:sz w:val="21"/>
        </w:rPr>
        <w:t>Silk Route Arrival Lounge</w:t>
      </w:r>
    </w:p>
    <w:p w14:paraId="744963F3" w14:textId="77777777" w:rsidR="00FC2B20" w:rsidRDefault="000750CD">
      <w:pPr>
        <w:spacing w:after="0"/>
        <w:ind w:left="355" w:hanging="10"/>
      </w:pPr>
      <w:r>
        <w:rPr>
          <w:rFonts w:ascii="Arial" w:eastAsia="Arial" w:hAnsi="Arial" w:cs="Arial"/>
          <w:b/>
          <w:color w:val="333333"/>
          <w:sz w:val="21"/>
        </w:rPr>
        <w:t>Opening Hours</w:t>
      </w:r>
    </w:p>
    <w:p w14:paraId="3E8C6946" w14:textId="77777777" w:rsidR="00FC2B20" w:rsidRDefault="000750CD">
      <w:pPr>
        <w:spacing w:after="594" w:line="265" w:lineRule="auto"/>
        <w:ind w:left="355" w:hanging="10"/>
      </w:pPr>
      <w:r>
        <w:rPr>
          <w:rFonts w:ascii="Arial" w:eastAsia="Arial" w:hAnsi="Arial" w:cs="Arial"/>
          <w:color w:val="333333"/>
          <w:sz w:val="21"/>
        </w:rPr>
        <w:t>24 hours daily.</w:t>
      </w:r>
    </w:p>
    <w:p w14:paraId="2BAF6FFB" w14:textId="77777777" w:rsidR="00FC2B20" w:rsidRDefault="000750CD">
      <w:pPr>
        <w:pStyle w:val="Heading1"/>
        <w:ind w:left="355"/>
      </w:pPr>
      <w:r>
        <w:t>Facilities</w:t>
      </w:r>
    </w:p>
    <w:p w14:paraId="0467C9F4" w14:textId="77777777" w:rsidR="00FC2B20" w:rsidRDefault="000750CD">
      <w:pPr>
        <w:spacing w:after="115"/>
        <w:ind w:left="360"/>
      </w:pPr>
      <w:r>
        <w:rPr>
          <w:rFonts w:ascii="Arial" w:eastAsia="Arial" w:hAnsi="Arial" w:cs="Arial"/>
          <w:b/>
          <w:color w:val="2D3E52"/>
          <w:sz w:val="31"/>
        </w:rPr>
        <w:t>Silk Route Arrival Lounge:</w:t>
      </w:r>
    </w:p>
    <w:p w14:paraId="1CBB39FC" w14:textId="77777777" w:rsidR="00FC2B20" w:rsidRDefault="000750CD">
      <w:pPr>
        <w:numPr>
          <w:ilvl w:val="0"/>
          <w:numId w:val="1"/>
        </w:numPr>
        <w:spacing w:after="3" w:line="418" w:lineRule="auto"/>
        <w:ind w:hanging="360"/>
      </w:pPr>
      <w:r>
        <w:rPr>
          <w:rFonts w:ascii="Arial" w:eastAsia="Arial" w:hAnsi="Arial" w:cs="Arial"/>
          <w:color w:val="333333"/>
          <w:sz w:val="24"/>
        </w:rPr>
        <w:t>Receiving the guest as he disembarks and accompanying him to the Silk Route Lounge by Airport staff</w:t>
      </w:r>
    </w:p>
    <w:p w14:paraId="55AC2FB1" w14:textId="77777777" w:rsidR="00FC2B20" w:rsidRDefault="000750CD">
      <w:pPr>
        <w:numPr>
          <w:ilvl w:val="0"/>
          <w:numId w:val="1"/>
        </w:numPr>
        <w:spacing w:after="184"/>
        <w:ind w:hanging="360"/>
      </w:pPr>
      <w:r>
        <w:rPr>
          <w:rFonts w:ascii="Arial" w:eastAsia="Arial" w:hAnsi="Arial" w:cs="Arial"/>
          <w:color w:val="333333"/>
          <w:sz w:val="24"/>
        </w:rPr>
        <w:t>Baggage collection and delivery by Airport staff</w:t>
      </w:r>
    </w:p>
    <w:p w14:paraId="49AE8D84" w14:textId="77777777" w:rsidR="00FC2B20" w:rsidRDefault="000750CD">
      <w:pPr>
        <w:numPr>
          <w:ilvl w:val="0"/>
          <w:numId w:val="1"/>
        </w:numPr>
        <w:spacing w:after="3" w:line="418" w:lineRule="auto"/>
        <w:ind w:hanging="360"/>
      </w:pPr>
      <w:r>
        <w:rPr>
          <w:rFonts w:ascii="Arial" w:eastAsia="Arial" w:hAnsi="Arial" w:cs="Arial"/>
          <w:color w:val="333333"/>
          <w:sz w:val="24"/>
        </w:rPr>
        <w:t xml:space="preserve">Internet, </w:t>
      </w:r>
      <w:proofErr w:type="spellStart"/>
      <w:r>
        <w:rPr>
          <w:rFonts w:ascii="Arial" w:eastAsia="Arial" w:hAnsi="Arial" w:cs="Arial"/>
          <w:color w:val="333333"/>
          <w:sz w:val="24"/>
        </w:rPr>
        <w:t>WiFi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, Audio Visual Entertainment </w:t>
      </w:r>
      <w:r>
        <w:rPr>
          <w:rFonts w:ascii="Segoe UI Symbol" w:eastAsia="Segoe UI Symbol" w:hAnsi="Segoe UI Symbol" w:cs="Segoe UI Symbol"/>
          <w:color w:val="333333"/>
          <w:sz w:val="20"/>
        </w:rPr>
        <w:t xml:space="preserve"> </w:t>
      </w:r>
      <w:r>
        <w:rPr>
          <w:rFonts w:ascii="Arial" w:eastAsia="Arial" w:hAnsi="Arial" w:cs="Arial"/>
          <w:color w:val="333333"/>
          <w:sz w:val="24"/>
        </w:rPr>
        <w:t>Dedicated exit passage way and parking</w:t>
      </w:r>
    </w:p>
    <w:p w14:paraId="4877D03A" w14:textId="77777777" w:rsidR="00FC2B20" w:rsidRDefault="000750CD">
      <w:pPr>
        <w:pStyle w:val="Heading1"/>
        <w:spacing w:after="103"/>
        <w:ind w:left="355"/>
      </w:pPr>
      <w:r>
        <w:t>Conditions</w:t>
      </w:r>
    </w:p>
    <w:p w14:paraId="377C21A7" w14:textId="77777777" w:rsidR="00FC2B20" w:rsidRDefault="000750CD">
      <w:pPr>
        <w:numPr>
          <w:ilvl w:val="0"/>
          <w:numId w:val="2"/>
        </w:numPr>
        <w:spacing w:after="3" w:line="418" w:lineRule="auto"/>
        <w:ind w:hanging="360"/>
      </w:pPr>
      <w:r>
        <w:rPr>
          <w:rFonts w:ascii="Arial" w:eastAsia="Arial" w:hAnsi="Arial" w:cs="Arial"/>
          <w:color w:val="333333"/>
          <w:sz w:val="24"/>
        </w:rPr>
        <w:t>All Passengers can stay in the Arrival/ Departure Lounge, until the Arrival/ Departure formalities are completed</w:t>
      </w:r>
    </w:p>
    <w:p w14:paraId="3023E2AE" w14:textId="77777777" w:rsidR="00FC2B20" w:rsidRDefault="000750CD">
      <w:pPr>
        <w:numPr>
          <w:ilvl w:val="0"/>
          <w:numId w:val="2"/>
        </w:numPr>
        <w:spacing w:after="3"/>
        <w:ind w:hanging="360"/>
      </w:pPr>
      <w:r>
        <w:rPr>
          <w:rFonts w:ascii="Arial" w:eastAsia="Arial" w:hAnsi="Arial" w:cs="Arial"/>
          <w:color w:val="333333"/>
          <w:sz w:val="24"/>
        </w:rPr>
        <w:t>Children under 02 years are admitted free</w:t>
      </w:r>
    </w:p>
    <w:p w14:paraId="6BBBECF9" w14:textId="77777777" w:rsidR="00FC2B20" w:rsidRDefault="000750CD">
      <w:pPr>
        <w:spacing w:after="179"/>
        <w:ind w:left="360"/>
      </w:pPr>
      <w:r>
        <w:rPr>
          <w:noProof/>
        </w:rPr>
        <w:lastRenderedPageBreak/>
        <w:drawing>
          <wp:inline distT="0" distB="0" distL="0" distR="0" wp14:anchorId="6307B501" wp14:editId="39B7C181">
            <wp:extent cx="5233416" cy="3209544"/>
            <wp:effectExtent l="0" t="0" r="0" b="0"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3416" cy="3209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EFC67" w14:textId="77777777" w:rsidR="00FC2B20" w:rsidRDefault="000750CD">
      <w:pPr>
        <w:spacing w:after="268" w:line="265" w:lineRule="auto"/>
        <w:ind w:left="355" w:hanging="10"/>
      </w:pPr>
      <w:r>
        <w:rPr>
          <w:rFonts w:ascii="Arial" w:eastAsia="Arial" w:hAnsi="Arial" w:cs="Arial"/>
          <w:color w:val="333333"/>
          <w:sz w:val="21"/>
        </w:rPr>
        <w:t>Silk Route Arrival Lounge</w:t>
      </w:r>
    </w:p>
    <w:p w14:paraId="59A5BD47" w14:textId="64E0C65D" w:rsidR="00FC2B20" w:rsidRDefault="00FC2B20">
      <w:pPr>
        <w:spacing w:after="0"/>
        <w:ind w:left="360"/>
      </w:pPr>
    </w:p>
    <w:sectPr w:rsidR="00FC2B20">
      <w:pgSz w:w="12240" w:h="15840"/>
      <w:pgMar w:top="1407" w:right="1522" w:bottom="4917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297BF2"/>
    <w:multiLevelType w:val="hybridMultilevel"/>
    <w:tmpl w:val="7FEC003E"/>
    <w:lvl w:ilvl="0" w:tplc="8FCCE6E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1BC7FE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2EF52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6343AE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854B1F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D00CBE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8224F0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10C81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466889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ED8317B"/>
    <w:multiLevelType w:val="hybridMultilevel"/>
    <w:tmpl w:val="003AEE6C"/>
    <w:lvl w:ilvl="0" w:tplc="269EF07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CEA6B9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48A10A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038733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8A68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5EA12F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0D068B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89BD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98A31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19647587">
    <w:abstractNumId w:val="1"/>
  </w:num>
  <w:num w:numId="2" w16cid:durableId="7143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B20"/>
    <w:rsid w:val="000750CD"/>
    <w:rsid w:val="0045474D"/>
    <w:rsid w:val="00FC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1E26D"/>
  <w15:docId w15:val="{7B6BD347-3E89-404B-8F0C-902DC14CF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370" w:hanging="10"/>
      <w:outlineLvl w:val="0"/>
    </w:pPr>
    <w:rPr>
      <w:rFonts w:ascii="Arial" w:eastAsia="Arial" w:hAnsi="Arial" w:cs="Arial"/>
      <w:b/>
      <w:color w:val="2D3E52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2D3E5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Shihab Rifai</dc:creator>
  <cp:keywords/>
  <cp:lastModifiedBy>Natalia Exotic</cp:lastModifiedBy>
  <cp:revision>2</cp:revision>
  <dcterms:created xsi:type="dcterms:W3CDTF">2024-10-17T08:12:00Z</dcterms:created>
  <dcterms:modified xsi:type="dcterms:W3CDTF">2024-10-17T08:12:00Z</dcterms:modified>
</cp:coreProperties>
</file>